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E" w:rsidRPr="002F3872" w:rsidRDefault="00C91E1E" w:rsidP="00C91E1E">
      <w:pPr>
        <w:adjustRightInd w:val="0"/>
        <w:snapToGrid w:val="0"/>
        <w:spacing w:afterLines="50" w:after="180" w:line="520" w:lineRule="exact"/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proofErr w:type="gramStart"/>
      <w:r w:rsidRPr="002F3872">
        <w:rPr>
          <w:rFonts w:ascii="標楷體" w:eastAsia="標楷體" w:hAnsi="標楷體" w:hint="eastAsia"/>
          <w:b/>
          <w:sz w:val="36"/>
          <w:szCs w:val="40"/>
        </w:rPr>
        <w:t>臺南市南得極品</w:t>
      </w:r>
      <w:proofErr w:type="gramEnd"/>
      <w:r w:rsidRPr="002F3872">
        <w:rPr>
          <w:rFonts w:ascii="標楷體" w:eastAsia="標楷體" w:hAnsi="標楷體" w:hint="eastAsia"/>
          <w:b/>
          <w:sz w:val="36"/>
          <w:szCs w:val="40"/>
        </w:rPr>
        <w:t>評鑑</w:t>
      </w:r>
    </w:p>
    <w:p w:rsidR="00C91E1E" w:rsidRPr="002F3872" w:rsidRDefault="00C91E1E" w:rsidP="00C91E1E">
      <w:pPr>
        <w:adjustRightInd w:val="0"/>
        <w:snapToGrid w:val="0"/>
        <w:spacing w:afterLines="50" w:after="180" w:line="520" w:lineRule="exact"/>
        <w:jc w:val="center"/>
        <w:rPr>
          <w:rFonts w:ascii="Arial" w:eastAsia="微軟正黑體" w:hAnsi="Arial" w:cs="Arial"/>
          <w:b/>
          <w:sz w:val="32"/>
          <w:szCs w:val="32"/>
        </w:rPr>
      </w:pPr>
      <w:r w:rsidRPr="002F3872">
        <w:rPr>
          <w:rFonts w:ascii="標楷體" w:eastAsia="標楷體" w:hAnsi="標楷體"/>
          <w:b/>
          <w:sz w:val="36"/>
          <w:szCs w:val="40"/>
        </w:rPr>
        <w:t>蒐集個人資料告知事項暨個人資料提供同意書</w:t>
      </w:r>
      <w:bookmarkEnd w:id="0"/>
    </w:p>
    <w:p w:rsidR="00C91E1E" w:rsidRPr="002F3872" w:rsidRDefault="00C91E1E" w:rsidP="00C91E1E">
      <w:pPr>
        <w:spacing w:afterLines="50" w:after="180" w:line="0" w:lineRule="atLeast"/>
        <w:jc w:val="center"/>
        <w:rPr>
          <w:rFonts w:ascii="Arial" w:eastAsia="微軟正黑體" w:hAnsi="Arial" w:cs="Arial"/>
          <w:szCs w:val="24"/>
        </w:rPr>
      </w:pPr>
    </w:p>
    <w:p w:rsidR="00C91E1E" w:rsidRPr="002F3872" w:rsidRDefault="00C91E1E" w:rsidP="00C91E1E">
      <w:pPr>
        <w:spacing w:line="440" w:lineRule="exact"/>
        <w:jc w:val="both"/>
        <w:rPr>
          <w:rFonts w:ascii="Arial" w:eastAsia="微軟正黑體" w:hAnsi="Arial" w:cs="Arial"/>
          <w:szCs w:val="24"/>
        </w:rPr>
      </w:pPr>
    </w:p>
    <w:p w:rsidR="00C91E1E" w:rsidRPr="002F3872" w:rsidRDefault="00C91E1E" w:rsidP="00C91E1E">
      <w:pPr>
        <w:spacing w:afterLines="50" w:after="180" w:line="440" w:lineRule="exact"/>
        <w:jc w:val="both"/>
        <w:rPr>
          <w:rFonts w:ascii="標楷體" w:eastAsia="標楷體" w:hAnsi="標楷體" w:cs="Arial"/>
          <w:sz w:val="28"/>
          <w:szCs w:val="24"/>
        </w:rPr>
      </w:pPr>
      <w:proofErr w:type="gramStart"/>
      <w:r w:rsidRPr="002F3872">
        <w:rPr>
          <w:rFonts w:ascii="標楷體" w:eastAsia="標楷體" w:hAnsi="標楷體" w:cs="Arial" w:hint="eastAsia"/>
          <w:sz w:val="28"/>
          <w:szCs w:val="24"/>
        </w:rPr>
        <w:t>臺南市南得極品</w:t>
      </w:r>
      <w:proofErr w:type="gramEnd"/>
      <w:r w:rsidRPr="002F3872">
        <w:rPr>
          <w:rFonts w:ascii="標楷體" w:eastAsia="標楷體" w:hAnsi="標楷體" w:cs="Arial" w:hint="eastAsia"/>
          <w:sz w:val="28"/>
          <w:szCs w:val="24"/>
        </w:rPr>
        <w:t>評鑑作業</w:t>
      </w:r>
      <w:r w:rsidRPr="002F3872">
        <w:rPr>
          <w:rFonts w:ascii="標楷體" w:eastAsia="標楷體" w:hAnsi="標楷體" w:cs="Arial"/>
          <w:sz w:val="28"/>
          <w:szCs w:val="24"/>
        </w:rPr>
        <w:t>依個人資料保護法(以下簡稱個資法)第8條之規定，告知台端下列事項，請台端於填寫報名表前詳閱並同意報名</w:t>
      </w:r>
      <w:r w:rsidRPr="002F3872">
        <w:rPr>
          <w:rFonts w:ascii="標楷體" w:eastAsia="標楷體" w:hAnsi="標楷體" w:cs="Arial" w:hint="eastAsia"/>
          <w:sz w:val="28"/>
          <w:szCs w:val="24"/>
        </w:rPr>
        <w:t>申請書</w:t>
      </w:r>
      <w:proofErr w:type="gramStart"/>
      <w:r w:rsidRPr="002F3872">
        <w:rPr>
          <w:rFonts w:ascii="標楷體" w:eastAsia="標楷體" w:hAnsi="標楷體" w:cs="Arial"/>
          <w:sz w:val="28"/>
          <w:szCs w:val="24"/>
        </w:rPr>
        <w:t>由</w:t>
      </w:r>
      <w:r w:rsidRPr="002F3872">
        <w:rPr>
          <w:rFonts w:ascii="標楷體" w:eastAsia="標楷體" w:hAnsi="標楷體" w:cs="Arial" w:hint="eastAsia"/>
          <w:sz w:val="28"/>
          <w:szCs w:val="24"/>
        </w:rPr>
        <w:t>南得極品</w:t>
      </w:r>
      <w:proofErr w:type="gramEnd"/>
      <w:r w:rsidRPr="002F3872">
        <w:rPr>
          <w:rFonts w:ascii="標楷體" w:eastAsia="標楷體" w:hAnsi="標楷體" w:cs="Arial" w:hint="eastAsia"/>
          <w:sz w:val="28"/>
          <w:szCs w:val="24"/>
        </w:rPr>
        <w:t>工作小組</w:t>
      </w:r>
      <w:r w:rsidRPr="002F3872">
        <w:rPr>
          <w:rFonts w:ascii="標楷體" w:eastAsia="標楷體" w:hAnsi="標楷體" w:cs="Arial"/>
          <w:sz w:val="28"/>
          <w:szCs w:val="24"/>
        </w:rPr>
        <w:t>於執行範圍內進行個人資料處理：</w:t>
      </w:r>
    </w:p>
    <w:p w:rsidR="00C91E1E" w:rsidRPr="002F3872" w:rsidRDefault="00C91E1E" w:rsidP="00C91E1E">
      <w:pPr>
        <w:numPr>
          <w:ilvl w:val="0"/>
          <w:numId w:val="2"/>
        </w:numPr>
        <w:spacing w:line="440" w:lineRule="exact"/>
        <w:ind w:left="1040" w:hanging="560"/>
        <w:jc w:val="both"/>
        <w:rPr>
          <w:rFonts w:ascii="標楷體" w:eastAsia="標楷體" w:hAnsi="標楷體" w:cs="Arial"/>
          <w:sz w:val="28"/>
          <w:szCs w:val="24"/>
        </w:rPr>
      </w:pPr>
      <w:r w:rsidRPr="002F3872">
        <w:rPr>
          <w:rFonts w:ascii="標楷體" w:eastAsia="標楷體" w:hAnsi="標楷體" w:cs="Arial"/>
          <w:sz w:val="28"/>
          <w:szCs w:val="24"/>
        </w:rPr>
        <w:t>本單位取得台端的聯繫通訊及個人資料，目的在提供</w:t>
      </w:r>
      <w:r w:rsidRPr="002F3872">
        <w:rPr>
          <w:rFonts w:ascii="標楷體" w:eastAsia="標楷體" w:hAnsi="標楷體" w:cs="Arial" w:hint="eastAsia"/>
          <w:sz w:val="28"/>
          <w:szCs w:val="24"/>
        </w:rPr>
        <w:t>評鑑</w:t>
      </w:r>
      <w:r w:rsidRPr="002F3872">
        <w:rPr>
          <w:rFonts w:ascii="標楷體" w:eastAsia="標楷體" w:hAnsi="標楷體" w:cs="Arial"/>
          <w:sz w:val="28"/>
          <w:szCs w:val="24"/>
        </w:rPr>
        <w:t>報名等相關服務並確保報名</w:t>
      </w:r>
      <w:r w:rsidRPr="002F3872">
        <w:rPr>
          <w:rFonts w:ascii="標楷體" w:eastAsia="標楷體" w:hAnsi="標楷體" w:cs="Arial" w:hint="eastAsia"/>
          <w:sz w:val="28"/>
          <w:szCs w:val="24"/>
        </w:rPr>
        <w:t>者</w:t>
      </w:r>
      <w:r w:rsidRPr="002F3872">
        <w:rPr>
          <w:rFonts w:ascii="標楷體" w:eastAsia="標楷體" w:hAnsi="標楷體" w:cs="Arial"/>
          <w:sz w:val="28"/>
          <w:szCs w:val="24"/>
        </w:rPr>
        <w:t>之利益，將進行資料處理、行政事務、發送相關訊息等與</w:t>
      </w:r>
      <w:r w:rsidRPr="002F3872">
        <w:rPr>
          <w:rFonts w:ascii="標楷體" w:eastAsia="標楷體" w:hAnsi="標楷體" w:cs="Arial" w:hint="eastAsia"/>
          <w:sz w:val="28"/>
          <w:szCs w:val="24"/>
        </w:rPr>
        <w:t>南得極品</w:t>
      </w:r>
      <w:r w:rsidRPr="002F3872">
        <w:rPr>
          <w:rFonts w:ascii="標楷體" w:eastAsia="標楷體" w:hAnsi="標楷體" w:cs="Arial"/>
          <w:sz w:val="28"/>
          <w:szCs w:val="24"/>
        </w:rPr>
        <w:t>之各種活動。其蒐集、處理及使用台端的個人資料受到個人資料保護法及相關法令之規範。</w:t>
      </w:r>
    </w:p>
    <w:p w:rsidR="00C91E1E" w:rsidRPr="002F3872" w:rsidRDefault="00C91E1E" w:rsidP="00C91E1E">
      <w:pPr>
        <w:numPr>
          <w:ilvl w:val="0"/>
          <w:numId w:val="2"/>
        </w:numPr>
        <w:spacing w:line="440" w:lineRule="exact"/>
        <w:ind w:left="1040" w:hanging="560"/>
        <w:jc w:val="both"/>
        <w:rPr>
          <w:rFonts w:ascii="標楷體" w:eastAsia="標楷體" w:hAnsi="標楷體" w:cs="Arial"/>
          <w:sz w:val="28"/>
          <w:szCs w:val="24"/>
        </w:rPr>
      </w:pPr>
      <w:r w:rsidRPr="002F3872">
        <w:rPr>
          <w:rFonts w:ascii="標楷體" w:eastAsia="標楷體" w:hAnsi="標楷體" w:cs="Arial"/>
          <w:sz w:val="28"/>
          <w:szCs w:val="24"/>
        </w:rPr>
        <w:t>本單位蒐集之台端個人資料，台端依個資法第3條規定得向承辦單位請求查詢閱覽、補充或更正、停止蒐集處理或利用，必要時亦可請求刪除，惟台端若拒絕提供個人資料以致於本單位所無法執行</w:t>
      </w:r>
      <w:r w:rsidRPr="002F3872">
        <w:rPr>
          <w:rFonts w:ascii="標楷體" w:eastAsia="標楷體" w:hAnsi="標楷體" w:cs="Arial" w:hint="eastAsia"/>
          <w:sz w:val="28"/>
          <w:szCs w:val="24"/>
        </w:rPr>
        <w:t>南得極品</w:t>
      </w:r>
      <w:r w:rsidRPr="002F3872">
        <w:rPr>
          <w:rFonts w:ascii="標楷體" w:eastAsia="標楷體" w:hAnsi="標楷體" w:cs="Arial"/>
          <w:sz w:val="28"/>
          <w:szCs w:val="24"/>
        </w:rPr>
        <w:t>相關之各種行政事務及活動，將影響台端參加報名之權利。</w:t>
      </w:r>
    </w:p>
    <w:p w:rsidR="00C91E1E" w:rsidRPr="002F3872" w:rsidRDefault="00C91E1E" w:rsidP="00C91E1E">
      <w:pPr>
        <w:numPr>
          <w:ilvl w:val="0"/>
          <w:numId w:val="2"/>
        </w:numPr>
        <w:spacing w:line="440" w:lineRule="exact"/>
        <w:ind w:left="1040" w:hanging="560"/>
        <w:jc w:val="both"/>
        <w:rPr>
          <w:rFonts w:ascii="標楷體" w:eastAsia="標楷體" w:hAnsi="標楷體" w:cs="Arial"/>
          <w:sz w:val="28"/>
          <w:szCs w:val="24"/>
        </w:rPr>
      </w:pPr>
      <w:r w:rsidRPr="002F3872">
        <w:rPr>
          <w:rFonts w:ascii="標楷體" w:eastAsia="標楷體" w:hAnsi="標楷體" w:cs="Arial"/>
          <w:sz w:val="28"/>
          <w:szCs w:val="24"/>
        </w:rPr>
        <w:t>本報名表</w:t>
      </w:r>
      <w:proofErr w:type="gramStart"/>
      <w:r w:rsidRPr="002F3872">
        <w:rPr>
          <w:rFonts w:ascii="標楷體" w:eastAsia="標楷體" w:hAnsi="標楷體" w:cs="Arial"/>
          <w:sz w:val="28"/>
          <w:szCs w:val="24"/>
        </w:rPr>
        <w:t>務</w:t>
      </w:r>
      <w:proofErr w:type="gramEnd"/>
      <w:r w:rsidRPr="002F3872">
        <w:rPr>
          <w:rFonts w:ascii="標楷體" w:eastAsia="標楷體" w:hAnsi="標楷體" w:cs="Arial"/>
          <w:sz w:val="28"/>
          <w:szCs w:val="24"/>
        </w:rPr>
        <w:t>請</w:t>
      </w:r>
      <w:proofErr w:type="gramStart"/>
      <w:r w:rsidRPr="002F3872">
        <w:rPr>
          <w:rFonts w:ascii="標楷體" w:eastAsia="標楷體" w:hAnsi="標楷體" w:cs="Arial"/>
          <w:sz w:val="28"/>
          <w:szCs w:val="24"/>
        </w:rPr>
        <w:t>親自覆實填寫</w:t>
      </w:r>
      <w:proofErr w:type="gramEnd"/>
      <w:r w:rsidRPr="002F3872">
        <w:rPr>
          <w:rFonts w:ascii="標楷體" w:eastAsia="標楷體" w:hAnsi="標楷體" w:cs="Arial"/>
          <w:sz w:val="28"/>
          <w:szCs w:val="24"/>
        </w:rPr>
        <w:t>，如有不實，自負法律責任。</w:t>
      </w:r>
    </w:p>
    <w:p w:rsidR="00C91E1E" w:rsidRPr="002F3872" w:rsidRDefault="00C91E1E" w:rsidP="00C91E1E">
      <w:pPr>
        <w:spacing w:line="440" w:lineRule="exact"/>
        <w:ind w:left="357"/>
        <w:rPr>
          <w:rFonts w:ascii="標楷體" w:eastAsia="標楷體" w:hAnsi="標楷體" w:cs="Arial"/>
          <w:sz w:val="28"/>
          <w:szCs w:val="28"/>
        </w:rPr>
      </w:pPr>
    </w:p>
    <w:p w:rsidR="00C91E1E" w:rsidRPr="002F3872" w:rsidRDefault="00C91E1E" w:rsidP="00C91E1E">
      <w:pPr>
        <w:spacing w:line="440" w:lineRule="exact"/>
        <w:ind w:left="357"/>
        <w:rPr>
          <w:rFonts w:ascii="標楷體" w:eastAsia="標楷體" w:hAnsi="標楷體" w:cs="Arial"/>
          <w:sz w:val="28"/>
          <w:szCs w:val="28"/>
        </w:rPr>
      </w:pPr>
    </w:p>
    <w:p w:rsidR="00C91E1E" w:rsidRPr="002F3872" w:rsidRDefault="00C91E1E" w:rsidP="00C91E1E">
      <w:pPr>
        <w:spacing w:line="440" w:lineRule="exact"/>
        <w:ind w:left="357"/>
        <w:rPr>
          <w:rFonts w:ascii="標楷體" w:eastAsia="標楷體" w:hAnsi="標楷體" w:cs="Arial"/>
          <w:sz w:val="28"/>
          <w:szCs w:val="28"/>
        </w:rPr>
      </w:pPr>
    </w:p>
    <w:p w:rsidR="00C91E1E" w:rsidRPr="002F3872" w:rsidRDefault="00C91E1E" w:rsidP="00C91E1E">
      <w:pPr>
        <w:spacing w:line="440" w:lineRule="exact"/>
        <w:ind w:left="357"/>
        <w:rPr>
          <w:rFonts w:ascii="標楷體" w:eastAsia="標楷體" w:hAnsi="標楷體" w:cs="Arial"/>
          <w:sz w:val="28"/>
          <w:szCs w:val="28"/>
        </w:rPr>
      </w:pPr>
    </w:p>
    <w:p w:rsidR="00C91E1E" w:rsidRPr="002F3872" w:rsidRDefault="00C91E1E" w:rsidP="00C91E1E">
      <w:pPr>
        <w:spacing w:line="440" w:lineRule="exact"/>
        <w:rPr>
          <w:rFonts w:ascii="標楷體" w:eastAsia="標楷體" w:hAnsi="標楷體" w:cs="Arial"/>
          <w:sz w:val="28"/>
          <w:szCs w:val="24"/>
        </w:rPr>
      </w:pPr>
      <w:r w:rsidRPr="002F3872">
        <w:rPr>
          <w:rFonts w:ascii="標楷體" w:eastAsia="標楷體" w:hAnsi="標楷體" w:cs="Arial"/>
          <w:sz w:val="28"/>
          <w:szCs w:val="24"/>
        </w:rPr>
        <w:t xml:space="preserve">個人資料之同意提供 </w:t>
      </w:r>
    </w:p>
    <w:p w:rsidR="00C91E1E" w:rsidRPr="002F3872" w:rsidRDefault="00C91E1E" w:rsidP="00C91E1E">
      <w:pPr>
        <w:numPr>
          <w:ilvl w:val="0"/>
          <w:numId w:val="3"/>
        </w:numPr>
        <w:spacing w:line="440" w:lineRule="exact"/>
        <w:rPr>
          <w:rFonts w:ascii="標楷體" w:eastAsia="標楷體" w:hAnsi="標楷體" w:cs="Arial"/>
          <w:sz w:val="28"/>
          <w:szCs w:val="24"/>
        </w:rPr>
      </w:pPr>
      <w:r w:rsidRPr="002F3872">
        <w:rPr>
          <w:rFonts w:ascii="標楷體" w:eastAsia="標楷體" w:hAnsi="標楷體" w:cs="Arial"/>
          <w:sz w:val="28"/>
          <w:szCs w:val="24"/>
        </w:rPr>
        <w:t>本人已充分知悉貴中心上述告知事項。</w:t>
      </w:r>
    </w:p>
    <w:p w:rsidR="00C91E1E" w:rsidRPr="002F3872" w:rsidRDefault="00C91E1E" w:rsidP="00C91E1E">
      <w:pPr>
        <w:numPr>
          <w:ilvl w:val="0"/>
          <w:numId w:val="3"/>
        </w:numPr>
        <w:spacing w:line="440" w:lineRule="exact"/>
        <w:rPr>
          <w:rFonts w:ascii="標楷體" w:eastAsia="標楷體" w:hAnsi="標楷體" w:cs="Arial"/>
          <w:sz w:val="28"/>
          <w:szCs w:val="24"/>
        </w:rPr>
      </w:pPr>
      <w:r w:rsidRPr="002F3872">
        <w:rPr>
          <w:rFonts w:ascii="標楷體" w:eastAsia="標楷體" w:hAnsi="標楷體" w:cs="Arial"/>
          <w:sz w:val="28"/>
          <w:szCs w:val="24"/>
        </w:rPr>
        <w:t>本人同意貴中心蒐集、處理、利用本人之個人資料，以及其他公務機關 請求行政協助目的之提供。</w:t>
      </w:r>
    </w:p>
    <w:p w:rsidR="00C91E1E" w:rsidRPr="002F3872" w:rsidRDefault="00C91E1E" w:rsidP="00C91E1E">
      <w:pPr>
        <w:spacing w:line="0" w:lineRule="atLeast"/>
        <w:rPr>
          <w:rFonts w:ascii="標楷體" w:eastAsia="標楷體" w:hAnsi="標楷體" w:cs="Arial"/>
          <w:sz w:val="28"/>
          <w:szCs w:val="24"/>
        </w:rPr>
      </w:pPr>
    </w:p>
    <w:p w:rsidR="00C91E1E" w:rsidRPr="002F3872" w:rsidRDefault="00C91E1E" w:rsidP="00C91E1E">
      <w:pPr>
        <w:spacing w:line="0" w:lineRule="atLeast"/>
        <w:rPr>
          <w:rFonts w:ascii="標楷體" w:eastAsia="標楷體" w:hAnsi="標楷體" w:cs="Arial"/>
          <w:sz w:val="28"/>
          <w:szCs w:val="24"/>
        </w:rPr>
      </w:pPr>
    </w:p>
    <w:p w:rsidR="00C91E1E" w:rsidRPr="002F3872" w:rsidRDefault="00C91E1E" w:rsidP="00C91E1E">
      <w:pPr>
        <w:widowControl/>
        <w:spacing w:line="240" w:lineRule="exact"/>
        <w:rPr>
          <w:rFonts w:ascii="標楷體" w:eastAsia="標楷體" w:hAnsi="標楷體" w:cs="Arial" w:hint="eastAsia"/>
          <w:sz w:val="28"/>
          <w:szCs w:val="24"/>
        </w:rPr>
      </w:pPr>
    </w:p>
    <w:p w:rsidR="00C91E1E" w:rsidRPr="002F3872" w:rsidRDefault="00C91E1E" w:rsidP="00C91E1E">
      <w:pPr>
        <w:tabs>
          <w:tab w:val="left" w:pos="540"/>
          <w:tab w:val="left" w:pos="720"/>
        </w:tabs>
        <w:spacing w:afterLines="50" w:after="180" w:line="500" w:lineRule="exact"/>
        <w:ind w:left="1120" w:hangingChars="400" w:hanging="1120"/>
        <w:jc w:val="distribute"/>
        <w:rPr>
          <w:rFonts w:ascii="標楷體" w:eastAsia="標楷體" w:hAnsi="標楷體" w:cs="Arial"/>
          <w:sz w:val="28"/>
          <w:szCs w:val="24"/>
        </w:rPr>
      </w:pPr>
      <w:r w:rsidRPr="002F3872">
        <w:rPr>
          <w:rFonts w:ascii="標楷體" w:eastAsia="標楷體" w:hAnsi="標楷體" w:cs="Arial"/>
          <w:sz w:val="28"/>
          <w:szCs w:val="24"/>
        </w:rPr>
        <w:t>填表人：</w:t>
      </w:r>
      <w:r w:rsidRPr="002F3872">
        <w:rPr>
          <w:rFonts w:ascii="標楷體" w:eastAsia="標楷體" w:hAnsi="標楷體" w:cs="Arial"/>
          <w:sz w:val="28"/>
          <w:szCs w:val="24"/>
          <w:u w:val="single"/>
        </w:rPr>
        <w:t xml:space="preserve">                        </w:t>
      </w:r>
      <w:r w:rsidRPr="002F3872">
        <w:rPr>
          <w:rFonts w:ascii="標楷體" w:eastAsia="標楷體" w:hAnsi="標楷體" w:cs="Arial"/>
          <w:sz w:val="28"/>
          <w:szCs w:val="24"/>
        </w:rPr>
        <w:t>（親筆簽名）</w:t>
      </w:r>
    </w:p>
    <w:p w:rsidR="00E35FD0" w:rsidRPr="00C91E1E" w:rsidRDefault="00C91E1E" w:rsidP="00C91E1E">
      <w:pPr>
        <w:tabs>
          <w:tab w:val="left" w:pos="540"/>
          <w:tab w:val="left" w:pos="709"/>
        </w:tabs>
        <w:spacing w:line="500" w:lineRule="exact"/>
        <w:ind w:left="1120" w:hangingChars="400" w:hanging="1120"/>
        <w:jc w:val="distribute"/>
      </w:pPr>
      <w:r w:rsidRPr="002F3872">
        <w:rPr>
          <w:rFonts w:ascii="標楷體" w:eastAsia="標楷體" w:hAnsi="標楷體" w:cs="Arial"/>
          <w:sz w:val="28"/>
          <w:szCs w:val="24"/>
        </w:rPr>
        <w:t>中華民國  年  月  日</w:t>
      </w:r>
    </w:p>
    <w:sectPr w:rsidR="00E35FD0" w:rsidRPr="00C91E1E" w:rsidSect="007350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E3F"/>
    <w:multiLevelType w:val="hybridMultilevel"/>
    <w:tmpl w:val="D012FA12"/>
    <w:lvl w:ilvl="0" w:tplc="8A4AE1F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173BB9"/>
    <w:multiLevelType w:val="hybridMultilevel"/>
    <w:tmpl w:val="8ED02AB4"/>
    <w:lvl w:ilvl="0" w:tplc="3FCA7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6A66690"/>
    <w:multiLevelType w:val="hybridMultilevel"/>
    <w:tmpl w:val="8ED02AB4"/>
    <w:lvl w:ilvl="0" w:tplc="3FCA7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DF"/>
    <w:rsid w:val="007350DF"/>
    <w:rsid w:val="00C91E1E"/>
    <w:rsid w:val="00E3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3F2"/>
  <w15:chartTrackingRefBased/>
  <w15:docId w15:val="{E9F154BE-F9FA-42A1-8CE7-7FD7B5FE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卑南壹,標題(一),清單段落1,12 20,a,(二)"/>
    <w:basedOn w:val="a"/>
    <w:link w:val="a4"/>
    <w:uiPriority w:val="34"/>
    <w:qFormat/>
    <w:rsid w:val="007350DF"/>
    <w:pPr>
      <w:ind w:leftChars="200" w:left="480"/>
    </w:pPr>
  </w:style>
  <w:style w:type="table" w:styleId="a5">
    <w:name w:val="Table Grid"/>
    <w:basedOn w:val="a1"/>
    <w:uiPriority w:val="39"/>
    <w:rsid w:val="0073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標題一 字元,卑南壹 字元,標題(一) 字元,清單段落1 字元,12 20 字元,a 字元,(二) 字元"/>
    <w:link w:val="a3"/>
    <w:uiPriority w:val="34"/>
    <w:locked/>
    <w:rsid w:val="0073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邱家樺</dc:creator>
  <cp:keywords/>
  <dc:description/>
  <cp:lastModifiedBy>邱家樺</cp:lastModifiedBy>
  <cp:revision>2</cp:revision>
  <dcterms:created xsi:type="dcterms:W3CDTF">2021-05-26T02:09:00Z</dcterms:created>
  <dcterms:modified xsi:type="dcterms:W3CDTF">2021-05-26T02:09:00Z</dcterms:modified>
</cp:coreProperties>
</file>